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B0" w:rsidRDefault="00886A18" w:rsidP="00886A18">
      <w:pPr>
        <w:pStyle w:val="1"/>
        <w:rPr>
          <w:sz w:val="72"/>
          <w:lang w:val="uk-UA"/>
        </w:rPr>
      </w:pPr>
      <w:r>
        <w:rPr>
          <w:sz w:val="72"/>
        </w:rPr>
        <w:t>«В</w:t>
      </w:r>
      <w:r>
        <w:rPr>
          <w:sz w:val="72"/>
          <w:lang w:val="uk-UA"/>
        </w:rPr>
        <w:t>ІКНИНА</w:t>
      </w:r>
      <w:r>
        <w:rPr>
          <w:sz w:val="72"/>
        </w:rPr>
        <w:t>»</w:t>
      </w:r>
      <w:r>
        <w:rPr>
          <w:sz w:val="72"/>
          <w:lang w:val="uk-UA"/>
        </w:rPr>
        <w:t xml:space="preserve">   КРИНИЦЯ</w:t>
      </w:r>
    </w:p>
    <w:p w:rsidR="00886A18" w:rsidRPr="001F3A24" w:rsidRDefault="00886A18" w:rsidP="00886A18">
      <w:pPr>
        <w:pStyle w:val="a3"/>
        <w:rPr>
          <w:sz w:val="44"/>
          <w:lang w:val="uk-UA"/>
        </w:rPr>
      </w:pPr>
      <w:r>
        <w:rPr>
          <w:sz w:val="44"/>
          <w:lang w:val="uk-UA"/>
        </w:rPr>
        <w:t xml:space="preserve">  Вздовж невеличкої річечки </w:t>
      </w:r>
      <w:proofErr w:type="spellStart"/>
      <w:r>
        <w:rPr>
          <w:sz w:val="44"/>
          <w:lang w:val="uk-UA"/>
        </w:rPr>
        <w:t>Караєць</w:t>
      </w:r>
      <w:proofErr w:type="spellEnd"/>
      <w:r>
        <w:rPr>
          <w:sz w:val="44"/>
          <w:lang w:val="uk-UA"/>
        </w:rPr>
        <w:t xml:space="preserve"> пробиваються з-під землі невеличкі джерельця і струмочками біжать до річки. Люди здавна використовували ці джерела, викопуючи по долині вздовж ріки копанки, теплиці, ставочки та будували своєрідні криниці. Одна така криниця є на початку вулиці Атаки. « Вікнина» - звуть її старожили, «Вікнина» - повторюємо і ми. На жаль, не бере в ній воду ні один хазяїн, </w:t>
      </w:r>
      <w:r w:rsidR="001F3A24">
        <w:rPr>
          <w:sz w:val="44"/>
          <w:lang w:val="uk-UA"/>
        </w:rPr>
        <w:t xml:space="preserve">бо ніхто вже біля джерела не живе. Лише приходять жителі вулиці Київської до теплиці, що поруч з джерелом полоскати білизну. А колись, </w:t>
      </w:r>
      <w:proofErr w:type="spellStart"/>
      <w:r w:rsidR="001F3A24">
        <w:rPr>
          <w:sz w:val="44"/>
          <w:lang w:val="uk-UA"/>
        </w:rPr>
        <w:t>пам</w:t>
      </w:r>
      <w:proofErr w:type="spellEnd"/>
      <w:r w:rsidR="001F3A24" w:rsidRPr="001F3A24">
        <w:rPr>
          <w:sz w:val="44"/>
        </w:rPr>
        <w:t>’</w:t>
      </w:r>
      <w:proofErr w:type="spellStart"/>
      <w:r w:rsidR="001F3A24" w:rsidRPr="001F3A24">
        <w:rPr>
          <w:sz w:val="44"/>
        </w:rPr>
        <w:t>ятаю</w:t>
      </w:r>
      <w:proofErr w:type="spellEnd"/>
      <w:r w:rsidR="001F3A24" w:rsidRPr="001F3A24">
        <w:rPr>
          <w:sz w:val="44"/>
        </w:rPr>
        <w:t xml:space="preserve">, моя бабуся на </w:t>
      </w:r>
      <w:proofErr w:type="spellStart"/>
      <w:r w:rsidR="001F3A24" w:rsidRPr="001F3A24">
        <w:rPr>
          <w:sz w:val="44"/>
        </w:rPr>
        <w:t>Водохреща</w:t>
      </w:r>
      <w:proofErr w:type="spellEnd"/>
      <w:r w:rsidR="001F3A24" w:rsidRPr="001F3A24">
        <w:rPr>
          <w:sz w:val="44"/>
        </w:rPr>
        <w:t xml:space="preserve"> вставала </w:t>
      </w:r>
      <w:proofErr w:type="spellStart"/>
      <w:r w:rsidR="001F3A24" w:rsidRPr="001F3A24">
        <w:rPr>
          <w:sz w:val="44"/>
        </w:rPr>
        <w:t>дуже</w:t>
      </w:r>
      <w:proofErr w:type="spellEnd"/>
      <w:r w:rsidR="001F3A24" w:rsidRPr="001F3A24">
        <w:rPr>
          <w:sz w:val="44"/>
        </w:rPr>
        <w:t xml:space="preserve"> раненько та </w:t>
      </w:r>
      <w:proofErr w:type="spellStart"/>
      <w:r w:rsidR="001F3A24" w:rsidRPr="001F3A24">
        <w:rPr>
          <w:sz w:val="44"/>
        </w:rPr>
        <w:t>йшла</w:t>
      </w:r>
      <w:proofErr w:type="spellEnd"/>
      <w:r w:rsidR="001F3A24" w:rsidRPr="001F3A24">
        <w:rPr>
          <w:sz w:val="44"/>
        </w:rPr>
        <w:t xml:space="preserve"> до </w:t>
      </w:r>
      <w:r w:rsidR="001F3A24">
        <w:rPr>
          <w:sz w:val="44"/>
          <w:lang w:val="uk-UA"/>
        </w:rPr>
        <w:t xml:space="preserve"> «Вікнини» набрати святої води. Та вода зберігалася цілий рік і не псувалась. Тією водою вмивались, щоб бути здоровими та красивими, ту воду пили натщесерце, щоб ніяка хвороба не причепилась. Зараз джерело виглядає дикувато, як печери. </w:t>
      </w:r>
      <w:proofErr w:type="spellStart"/>
      <w:r w:rsidR="001F3A24">
        <w:rPr>
          <w:sz w:val="44"/>
          <w:lang w:val="uk-UA"/>
        </w:rPr>
        <w:t>Вньому</w:t>
      </w:r>
      <w:proofErr w:type="spellEnd"/>
      <w:r w:rsidR="001F3A24">
        <w:rPr>
          <w:sz w:val="44"/>
          <w:lang w:val="uk-UA"/>
        </w:rPr>
        <w:t xml:space="preserve"> плавають невеличкі зграйки рибок, що струмком заплили сюди з річки. Та вода так і залишилась холодна та смачна. А ще дійшли до нас перекази, що колись тут біля криниці така</w:t>
      </w:r>
      <w:r w:rsidR="00E706A8">
        <w:rPr>
          <w:sz w:val="44"/>
          <w:lang w:val="uk-UA"/>
        </w:rPr>
        <w:t xml:space="preserve"> була трясовина, що двоє волів з </w:t>
      </w:r>
      <w:proofErr w:type="spellStart"/>
      <w:r w:rsidR="00E706A8">
        <w:rPr>
          <w:sz w:val="44"/>
          <w:lang w:val="uk-UA"/>
        </w:rPr>
        <w:t>гарабою</w:t>
      </w:r>
      <w:proofErr w:type="spellEnd"/>
      <w:r w:rsidR="00E706A8">
        <w:rPr>
          <w:sz w:val="44"/>
          <w:lang w:val="uk-UA"/>
        </w:rPr>
        <w:t xml:space="preserve"> затягла.</w:t>
      </w:r>
    </w:p>
    <w:sectPr w:rsidR="00886A18" w:rsidRPr="001F3A24" w:rsidSect="00886A18">
      <w:pgSz w:w="11906" w:h="16838"/>
      <w:pgMar w:top="1134" w:right="850" w:bottom="1134" w:left="1701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A18"/>
    <w:rsid w:val="001F3A24"/>
    <w:rsid w:val="00392B4C"/>
    <w:rsid w:val="0066617C"/>
    <w:rsid w:val="00886A18"/>
    <w:rsid w:val="0095139F"/>
    <w:rsid w:val="00E70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7C"/>
  </w:style>
  <w:style w:type="paragraph" w:styleId="1">
    <w:name w:val="heading 1"/>
    <w:basedOn w:val="a"/>
    <w:next w:val="a"/>
    <w:link w:val="10"/>
    <w:uiPriority w:val="9"/>
    <w:qFormat/>
    <w:rsid w:val="00886A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6A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6A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86A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886A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2011-01-29T14:35:00Z</dcterms:created>
  <dcterms:modified xsi:type="dcterms:W3CDTF">2011-01-29T14:59:00Z</dcterms:modified>
</cp:coreProperties>
</file>